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47E069" w14:textId="77777777" w:rsidR="00236524" w:rsidRDefault="003D707F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zdravotnické laboratoře</w:t>
      </w:r>
      <w:bookmarkStart w:id="0" w:name="_GoBack"/>
      <w:bookmarkEnd w:id="0"/>
      <w:r>
        <w:rPr>
          <w:b/>
        </w:rPr>
        <w:t>:</w:t>
      </w:r>
    </w:p>
    <w:p w14:paraId="0947E06A" w14:textId="6EDE923F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7B101D" w:rsidRPr="002F109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B" w14:textId="6B9D6F8C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C" w14:textId="11CD4706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D" w14:textId="77777777" w:rsidR="00236524" w:rsidRDefault="00236524">
      <w:pPr>
        <w:spacing w:after="60"/>
        <w:rPr>
          <w:sz w:val="22"/>
          <w:szCs w:val="22"/>
        </w:rPr>
      </w:pPr>
    </w:p>
    <w:p w14:paraId="030FE09E" w14:textId="4A4B3D45" w:rsidR="00AD04C4" w:rsidRDefault="00AD04C4">
      <w:pPr>
        <w:spacing w:before="40" w:after="20"/>
        <w:rPr>
          <w:i/>
          <w:sz w:val="22"/>
        </w:rPr>
      </w:pPr>
      <w:r>
        <w:rPr>
          <w:i/>
          <w:sz w:val="22"/>
        </w:rPr>
        <w:t xml:space="preserve">Laboratoř plní požadavky </w:t>
      </w:r>
      <w:r w:rsidR="00415A52">
        <w:rPr>
          <w:i/>
          <w:sz w:val="22"/>
        </w:rPr>
        <w:t xml:space="preserve">ČSN EN ISO 15189 ed. 2:2013 a </w:t>
      </w:r>
      <w:r>
        <w:rPr>
          <w:i/>
          <w:sz w:val="22"/>
        </w:rPr>
        <w:t>ČSN EN ISO 15189 ed. 3:2023.</w:t>
      </w:r>
    </w:p>
    <w:p w14:paraId="7DFE2685" w14:textId="72495A08" w:rsidR="00CD29FE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>Laboratoř požaduje flexibilní přístup k rozsahu akreditace</w:t>
      </w:r>
      <w:r w:rsidR="00BA3E48">
        <w:rPr>
          <w:i/>
          <w:sz w:val="22"/>
        </w:rPr>
        <w:t>.</w:t>
      </w:r>
    </w:p>
    <w:p w14:paraId="0947E06F" w14:textId="2A9C3CFB" w:rsidR="00236524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 xml:space="preserve">Aktuální </w:t>
      </w:r>
      <w:r w:rsidR="007B24E3">
        <w:rPr>
          <w:i/>
          <w:sz w:val="22"/>
        </w:rPr>
        <w:t>„S</w:t>
      </w:r>
      <w:r>
        <w:rPr>
          <w:i/>
          <w:sz w:val="22"/>
        </w:rPr>
        <w:t>eznam činností v rámci flexibilního rozsahu</w:t>
      </w:r>
      <w:r w:rsidR="007B24E3">
        <w:rPr>
          <w:i/>
          <w:sz w:val="22"/>
        </w:rPr>
        <w:t>“</w:t>
      </w:r>
      <w:r>
        <w:rPr>
          <w:i/>
          <w:sz w:val="22"/>
        </w:rPr>
        <w:t xml:space="preserve"> </w:t>
      </w:r>
      <w:r w:rsidR="00BA3E48">
        <w:rPr>
          <w:i/>
          <w:sz w:val="22"/>
        </w:rPr>
        <w:t>je /</w:t>
      </w:r>
      <w:r w:rsidR="00CD29FE">
        <w:rPr>
          <w:i/>
          <w:sz w:val="22"/>
        </w:rPr>
        <w:t xml:space="preserve"> </w:t>
      </w:r>
      <w:r w:rsidR="00BA3E48">
        <w:rPr>
          <w:i/>
          <w:sz w:val="22"/>
        </w:rPr>
        <w:t xml:space="preserve">bude dostupný na </w:t>
      </w:r>
      <w:r>
        <w:rPr>
          <w:i/>
          <w:sz w:val="22"/>
        </w:rPr>
        <w:t>webových stránkách  www….</w:t>
      </w:r>
    </w:p>
    <w:p w14:paraId="0947E070" w14:textId="77777777" w:rsidR="00236524" w:rsidRDefault="00236524">
      <w:pPr>
        <w:rPr>
          <w:sz w:val="22"/>
          <w:szCs w:val="22"/>
        </w:rPr>
      </w:pPr>
    </w:p>
    <w:p w14:paraId="0947E071" w14:textId="77777777" w:rsidR="00236524" w:rsidRDefault="003D707F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14:paraId="0947E072" w14:textId="77777777" w:rsidR="00236524" w:rsidRDefault="003D707F">
      <w:pPr>
        <w:keepNext/>
        <w:spacing w:before="120" w:after="60"/>
        <w:jc w:val="left"/>
        <w:rPr>
          <w:b/>
        </w:rPr>
      </w:pPr>
      <w:r>
        <w:rPr>
          <w:b/>
        </w:rPr>
        <w:t>Vyšetření:</w:t>
      </w:r>
    </w:p>
    <w:tbl>
      <w:tblPr>
        <w:tblStyle w:val="Mkatabulky"/>
        <w:tblW w:w="10537" w:type="dxa"/>
        <w:tblInd w:w="61" w:type="dxa"/>
        <w:tblLayout w:type="fixed"/>
        <w:tblLook w:val="04A0" w:firstRow="1" w:lastRow="0" w:firstColumn="1" w:lastColumn="0" w:noHBand="0" w:noVBand="1"/>
      </w:tblPr>
      <w:tblGrid>
        <w:gridCol w:w="756"/>
        <w:gridCol w:w="2410"/>
        <w:gridCol w:w="1701"/>
        <w:gridCol w:w="2693"/>
        <w:gridCol w:w="1985"/>
        <w:gridCol w:w="992"/>
      </w:tblGrid>
      <w:tr w:rsidR="00BA3E48" w14:paraId="3F27120F" w14:textId="77777777" w:rsidTr="00274B97">
        <w:trPr>
          <w:cantSplit/>
          <w:tblHeader/>
        </w:trPr>
        <w:tc>
          <w:tcPr>
            <w:tcW w:w="7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087A5546" w14:textId="5D1D8349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Poř</w:t>
            </w:r>
            <w:r>
              <w:rPr>
                <w:b/>
                <w:sz w:val="18"/>
              </w:rPr>
              <w:t xml:space="preserve">. </w:t>
            </w:r>
            <w:r w:rsidRPr="00D42890">
              <w:rPr>
                <w:b/>
                <w:sz w:val="18"/>
              </w:rPr>
              <w:t>číslo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</w:tcPr>
          <w:p w14:paraId="58260278" w14:textId="77777777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r/diagnostika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45399D98" w14:textId="77777777" w:rsidR="00BA3E48" w:rsidRPr="00A718B4" w:rsidRDefault="00BA3E48" w:rsidP="00274B97">
            <w:pPr>
              <w:jc w:val="center"/>
              <w:rPr>
                <w:b/>
                <w:sz w:val="18"/>
                <w:vertAlign w:val="superscript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</w:tcPr>
          <w:p w14:paraId="4E5FAE8E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>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14:paraId="47B84B5D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2FF718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BA3E48" w14:paraId="09F91748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58ECA815" w14:textId="77777777" w:rsidR="00BA3E48" w:rsidRPr="002F109D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222 - Transfuzní lékařství</w:t>
            </w:r>
          </w:p>
        </w:tc>
      </w:tr>
      <w:tr w:rsidR="00BA3E48" w14:paraId="56975906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33FEDCFB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53704906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15AE3BBB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8363286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23D245C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6EA8A38D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27B918C2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73F1E50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1B7AA274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AB7093E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6AEA65D7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D51CC89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06207F1C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D7785BE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2F79E2D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07BD3B3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9757270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9B41F90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E2B87DD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47081E19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2771439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D5289A4" w14:textId="77777777" w:rsidR="00BA3E48" w:rsidRPr="00AE7C03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801 - Klinická biochemie</w:t>
            </w:r>
          </w:p>
        </w:tc>
      </w:tr>
      <w:tr w:rsidR="007B101D" w14:paraId="75191D2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D4F98AA" w14:textId="24C1C47C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11A06FF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2F38DF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9A7B5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7AE2C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65A667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198CE47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810131" w14:textId="389BA0B7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317975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156C3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FE69B1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CD93C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4E5090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E02396E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E2E4732" w14:textId="457153E3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406E14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5A28273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51756C1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0C11C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B76F78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4D30ADD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661E677" w14:textId="7777777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802 – Lékařská mikrobiologie</w:t>
            </w:r>
          </w:p>
        </w:tc>
      </w:tr>
      <w:tr w:rsidR="007B101D" w14:paraId="171636DF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54C3DC" w14:textId="44EB79C1" w:rsidR="007B101D" w:rsidRPr="004F073B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51EAA74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21F951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0A7BF2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E5D9B5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81DB785" w14:textId="404C29C6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0372404E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4A43BC6A" w14:textId="7D47A32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239FF93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B286A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87C41D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F6A4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E0CFDD2" w14:textId="22965BAC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C3F016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119A0D0" w14:textId="4F34405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F3B396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E162F8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342B668E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00A14C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DCAE850" w14:textId="5C3DF030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8398AC9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24D62E" w14:textId="7053DC7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812 - Laboratoř farmakologie a toxikologie léčiv</w:t>
            </w:r>
          </w:p>
        </w:tc>
      </w:tr>
      <w:tr w:rsidR="007B101D" w14:paraId="29BD6D9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28E2654" w14:textId="2C977BB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26107C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F7558E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3DFA7E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39F00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7BB5BCC" w14:textId="08296839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7306040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322E4F8" w14:textId="40F410B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B6DC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1E27B6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87B46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20B6A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30ADE7C" w14:textId="4072798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06F7FA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48D5573C" w14:textId="5444FED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3B8078C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A65E4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B7BD0E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809816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FB6772D" w14:textId="587774EB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CFDA59E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3B50D1" w14:textId="24B63372" w:rsidR="007B101D" w:rsidRPr="002F109D" w:rsidRDefault="007B101D" w:rsidP="008908CB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813 - Laboratoř alergologická a imunologická</w:t>
            </w:r>
          </w:p>
        </w:tc>
      </w:tr>
      <w:tr w:rsidR="007B101D" w14:paraId="0B32EC24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9C782E2" w14:textId="7C7D9A8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5F4BB78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8C8BA3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79DB99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8E579E5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822E31" w14:textId="6B001048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84B10F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B99C87E" w14:textId="0924FCB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15AD5215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532A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48E1BA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2B088639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111F0AF" w14:textId="0B6DAA25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ACACD9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2D78237" w14:textId="72D5B42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0AB6831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C8C05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1286DD3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AE03FB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7FA5CE6" w14:textId="3FC139D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F9B2A8F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13D816E" w14:textId="6FC55245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814 - Laboratoř toxikologická</w:t>
            </w:r>
          </w:p>
        </w:tc>
      </w:tr>
      <w:tr w:rsidR="007B101D" w14:paraId="47B4EE17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EBC8260" w14:textId="14C96B9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0E248DB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411EB4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E7CB89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C388D4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564D10E" w14:textId="1CB988FF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5CD6D9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31EB755" w14:textId="704EDE7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6BFC96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5C5F5F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67AC02D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E2B734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3F38C5E" w14:textId="303159C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FDFD15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1AB47D5" w14:textId="3B225C0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72EF79BD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681E2CD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8AA09CB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E468F9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000580" w14:textId="543CCA1B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3862AE1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6E1E1D" w14:textId="5154729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815 - Laboratoř nukleární medicíny</w:t>
            </w:r>
          </w:p>
        </w:tc>
      </w:tr>
      <w:tr w:rsidR="007B101D" w14:paraId="64E7B53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D27EC9B" w14:textId="1492B72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6FACBB3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098178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5CCA149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5473A4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0E539D0" w14:textId="6CB2707F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1A585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8207C04" w14:textId="124E9B8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0142684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A7B99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1C88E15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A392D5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E8DCDBC" w14:textId="1905E5D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ADB2E3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ABB3661" w14:textId="378F8C4B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1B21F2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0073C64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4896621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61FFADF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23E81E32" w14:textId="39F2ED8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C74B1BB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587F952" w14:textId="57E84E4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816 - Laboratoř lékařské genetiky</w:t>
            </w:r>
          </w:p>
        </w:tc>
      </w:tr>
      <w:tr w:rsidR="007B101D" w14:paraId="2A2D5E8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3D31ED7" w14:textId="664A0EC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552D1A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41F2A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E0785C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A30BDE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70AF387" w14:textId="3D93B315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48EF0E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98F65B6" w14:textId="36217BB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D3DD1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7A2D7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D2DA1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A8BDA69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246E369" w14:textId="2C64E7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4B7B3E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3ABC01B7" w14:textId="5FE341EC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99AADB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1E07E07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F3BD10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4D00863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BDE92EF" w14:textId="2BA123B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888C571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7DF0BA" w14:textId="69D6B38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817 - Laboratoř klinické cytologie</w:t>
            </w:r>
          </w:p>
        </w:tc>
      </w:tr>
      <w:tr w:rsidR="007B101D" w14:paraId="5CB3A52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20B70E5" w14:textId="68F09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F6C9F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AE311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69D1F3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4C41445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14A5BE1" w14:textId="780813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137E898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2D3778C" w14:textId="45E1871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359E20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0E4E1B0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56F04C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F171318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3446086" w14:textId="3C167DB6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3578451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8E2E8FB" w14:textId="4E7365D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410D64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4F832C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0C030B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1818C5A7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96358EF" w14:textId="5179F330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22B40A2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F7BF9CF" w14:textId="33657314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818 - Laboratoř hematologická</w:t>
            </w:r>
          </w:p>
        </w:tc>
      </w:tr>
      <w:tr w:rsidR="007B101D" w14:paraId="451F341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05B56CC" w14:textId="38402FC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1DC90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0B68B6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360FCC1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7161D26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68FF84" w14:textId="2F24F7B9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3268F4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91DEE42" w14:textId="6E041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6C4A31A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5F4E5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D8A3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DBC50C0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C729764" w14:textId="6E2A762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BE4F37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9544AC0" w14:textId="7B0AF373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1C4700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80BADC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316FD04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3F56C2D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0943DF94" w14:textId="201FB261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B257F5C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95C75F1" w14:textId="5CAFFB1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823 - Laboratoř patologie</w:t>
            </w:r>
          </w:p>
        </w:tc>
      </w:tr>
      <w:tr w:rsidR="007B101D" w14:paraId="1EDBBB7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893B9FA" w14:textId="2DBF935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6525F3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11BD8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A11A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89427E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6CAD860" w14:textId="01BC3EBD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AA6C2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EB35683" w14:textId="44D02F8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10AC5B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4FED8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657104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751775C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00DA61D" w14:textId="566D93E9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901F40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3039778" w14:textId="74901474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BD689C6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7026B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98A977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4E0BD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CC4E7EA" w14:textId="619D8F52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45EC1AEE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4AFC2389" w14:textId="55B64FB6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Laboratorní vyšetření pro IVF</w:t>
            </w:r>
          </w:p>
        </w:tc>
      </w:tr>
      <w:tr w:rsidR="007B101D" w14:paraId="52CC5DD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DD20657" w14:textId="295358A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D49D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25D54CE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2F53E8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6B678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6F7445" w14:textId="17295FF8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FBCF21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5382A91" w14:textId="12B3CF6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56C5B80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A316C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513150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81A09C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9F6E505" w14:textId="10150D81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84392C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E9F5CC0" w14:textId="7079EA0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22B625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BBA56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9C62E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2E542B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703C66E0" w14:textId="044F4796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</w:tbl>
    <w:p w14:paraId="7D88BC13" w14:textId="77777777" w:rsidR="00226158" w:rsidRDefault="00226158" w:rsidP="00226158">
      <w:pPr>
        <w:pStyle w:val="Nadpis6"/>
        <w:keepNext/>
        <w:spacing w:before="60"/>
        <w:rPr>
          <w:bCs w:val="0"/>
          <w:sz w:val="24"/>
          <w:szCs w:val="20"/>
        </w:rPr>
      </w:pPr>
    </w:p>
    <w:p w14:paraId="643407D0" w14:textId="382BA5E9" w:rsidR="00226158" w:rsidRDefault="00226158" w:rsidP="0022615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Vyšetření v místě péče (POCT):</w:t>
      </w:r>
    </w:p>
    <w:tbl>
      <w:tblPr>
        <w:tblW w:w="1061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1119"/>
        <w:gridCol w:w="2410"/>
        <w:gridCol w:w="1984"/>
        <w:gridCol w:w="2127"/>
        <w:gridCol w:w="1417"/>
        <w:gridCol w:w="851"/>
      </w:tblGrid>
      <w:tr w:rsidR="00226158" w14:paraId="77B18E40" w14:textId="77777777" w:rsidTr="0095525E">
        <w:trPr>
          <w:cantSplit/>
          <w:tblHeader/>
        </w:trPr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B1CB318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E3718F">
              <w:rPr>
                <w:b/>
                <w:sz w:val="18"/>
                <w:szCs w:val="18"/>
              </w:rPr>
              <w:t>Poř. číslo</w:t>
            </w:r>
          </w:p>
        </w:tc>
        <w:tc>
          <w:tcPr>
            <w:tcW w:w="1119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70F7536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Místo poskytování POCT / klastry</w:t>
            </w:r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7107C20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 / diagnostika</w:t>
            </w:r>
          </w:p>
        </w:tc>
        <w:tc>
          <w:tcPr>
            <w:tcW w:w="198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76937F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60527A2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 xml:space="preserve"> 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ECE4A0B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851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5AFB59D1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226158" w14:paraId="5FF016EB" w14:textId="77777777" w:rsidTr="0095525E">
        <w:trPr>
          <w:cantSplit/>
        </w:trPr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1AB1998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1.</w:t>
            </w:r>
          </w:p>
        </w:tc>
        <w:tc>
          <w:tcPr>
            <w:tcW w:w="1119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01CF3C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7803BD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346CC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3E3011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C6B5DF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33C009A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75AAB6D7" w14:textId="77777777" w:rsidTr="0095525E">
        <w:trPr>
          <w:cantSplit/>
        </w:trPr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8AC22B2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2.</w:t>
            </w:r>
          </w:p>
        </w:tc>
        <w:tc>
          <w:tcPr>
            <w:tcW w:w="11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BBBAAB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F4E7D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6F2C60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062FB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61A5AC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11D8CAD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5B84ACD4" w14:textId="77777777" w:rsidTr="0095525E">
        <w:trPr>
          <w:cantSplit/>
        </w:trPr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13548D2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3.</w:t>
            </w:r>
          </w:p>
        </w:tc>
        <w:tc>
          <w:tcPr>
            <w:tcW w:w="1119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4377DB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FDF0F74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60A88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2E6FF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E8AAC5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5902CD23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0BE71730" w14:textId="77777777" w:rsidR="00226158" w:rsidRDefault="00226158" w:rsidP="0022615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</w:p>
    <w:p w14:paraId="3B713B91" w14:textId="77777777" w:rsidR="00226158" w:rsidRDefault="00226158" w:rsidP="0095525E">
      <w:pPr>
        <w:keepNext/>
        <w:tabs>
          <w:tab w:val="left" w:pos="0"/>
          <w:tab w:val="left" w:pos="2127"/>
          <w:tab w:val="left" w:pos="4536"/>
        </w:tabs>
        <w:spacing w:before="120" w:after="60"/>
        <w:ind w:left="1140" w:right="567" w:hanging="1140"/>
        <w:jc w:val="left"/>
        <w:rPr>
          <w:b/>
        </w:rPr>
      </w:pPr>
      <w:r>
        <w:rPr>
          <w:b/>
        </w:rPr>
        <w:t>Upřesnění informací k místu poskytování POCT:</w:t>
      </w:r>
    </w:p>
    <w:tbl>
      <w:tblPr>
        <w:tblStyle w:val="Mkatabulky"/>
        <w:tblW w:w="10632" w:type="dxa"/>
        <w:tblInd w:w="-15" w:type="dxa"/>
        <w:tblLook w:val="04A0" w:firstRow="1" w:lastRow="0" w:firstColumn="1" w:lastColumn="0" w:noHBand="0" w:noVBand="1"/>
      </w:tblPr>
      <w:tblGrid>
        <w:gridCol w:w="1134"/>
        <w:gridCol w:w="9498"/>
      </w:tblGrid>
      <w:tr w:rsidR="00226158" w14:paraId="5FE61F69" w14:textId="77777777" w:rsidTr="0095525E">
        <w:trPr>
          <w:cantSplit/>
          <w:trHeight w:val="325"/>
          <w:tblHeader/>
        </w:trPr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02070D2F" w14:textId="77777777" w:rsidR="00226158" w:rsidRDefault="00226158" w:rsidP="008A3A13">
            <w:pPr>
              <w:spacing w:before="1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Klastr</w:t>
            </w:r>
          </w:p>
        </w:tc>
        <w:tc>
          <w:tcPr>
            <w:tcW w:w="9498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3917FF1" w14:textId="77777777" w:rsidR="00226158" w:rsidRPr="00E3718F" w:rsidRDefault="00226158" w:rsidP="008A3A13">
            <w:pPr>
              <w:spacing w:before="120"/>
              <w:jc w:val="left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Název zdravotnického zařízení  a jeho adresa/ název oddělení </w:t>
            </w:r>
          </w:p>
        </w:tc>
      </w:tr>
      <w:tr w:rsidR="00226158" w14:paraId="061FD993" w14:textId="77777777" w:rsidTr="0095525E">
        <w:trPr>
          <w:cantSplit/>
          <w:trHeight w:val="370"/>
        </w:trPr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</w:tcPr>
          <w:p w14:paraId="1A4FEE57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K1</w:t>
            </w:r>
          </w:p>
        </w:tc>
        <w:tc>
          <w:tcPr>
            <w:tcW w:w="9498" w:type="dxa"/>
            <w:tcBorders>
              <w:top w:val="double" w:sz="4" w:space="0" w:color="auto"/>
              <w:right w:val="double" w:sz="4" w:space="0" w:color="auto"/>
            </w:tcBorders>
          </w:tcPr>
          <w:p w14:paraId="0777485D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6DC162A2" w14:textId="77777777" w:rsidTr="0095525E">
        <w:trPr>
          <w:cantSplit/>
          <w:trHeight w:val="370"/>
        </w:trPr>
        <w:tc>
          <w:tcPr>
            <w:tcW w:w="1134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</w:tcPr>
          <w:p w14:paraId="0EEAA250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K2</w:t>
            </w:r>
          </w:p>
        </w:tc>
        <w:tc>
          <w:tcPr>
            <w:tcW w:w="9498" w:type="dxa"/>
            <w:tcBorders>
              <w:top w:val="single" w:sz="4" w:space="0" w:color="auto"/>
              <w:right w:val="double" w:sz="4" w:space="0" w:color="auto"/>
            </w:tcBorders>
          </w:tcPr>
          <w:p w14:paraId="5A619C98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6C646F07" w14:textId="77777777" w:rsidTr="0095525E">
        <w:trPr>
          <w:cantSplit/>
          <w:trHeight w:val="370"/>
        </w:trPr>
        <w:tc>
          <w:tcPr>
            <w:tcW w:w="113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2EF1E4E0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K3</w:t>
            </w:r>
          </w:p>
        </w:tc>
        <w:tc>
          <w:tcPr>
            <w:tcW w:w="9498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10E64151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A17C6BE" w14:textId="46DC3709" w:rsidR="008F667A" w:rsidRPr="008F667A" w:rsidRDefault="008F667A" w:rsidP="008F667A">
      <w:pPr>
        <w:spacing w:before="120"/>
        <w:ind w:left="284" w:hanging="284"/>
        <w:rPr>
          <w:sz w:val="20"/>
        </w:rPr>
      </w:pPr>
    </w:p>
    <w:p w14:paraId="4901D600" w14:textId="77777777" w:rsidR="00BA3E48" w:rsidRDefault="00BA3E48" w:rsidP="0095525E">
      <w:pPr>
        <w:keepNext/>
        <w:tabs>
          <w:tab w:val="left" w:pos="0"/>
          <w:tab w:val="left" w:pos="2127"/>
          <w:tab w:val="left" w:pos="4536"/>
        </w:tabs>
        <w:spacing w:before="120" w:after="60"/>
        <w:ind w:left="1140" w:right="567" w:hanging="1140"/>
        <w:jc w:val="left"/>
        <w:rPr>
          <w:b/>
        </w:rPr>
      </w:pPr>
      <w:r>
        <w:rPr>
          <w:b/>
        </w:rPr>
        <w:t>Upřesnění rozsahu akreditace:</w:t>
      </w:r>
    </w:p>
    <w:tbl>
      <w:tblPr>
        <w:tblStyle w:val="Mkatabulky"/>
        <w:tblW w:w="10490" w:type="dxa"/>
        <w:tblInd w:w="108" w:type="dxa"/>
        <w:tblLook w:val="04A0" w:firstRow="1" w:lastRow="0" w:firstColumn="1" w:lastColumn="0" w:noHBand="0" w:noVBand="1"/>
      </w:tblPr>
      <w:tblGrid>
        <w:gridCol w:w="1047"/>
        <w:gridCol w:w="9443"/>
      </w:tblGrid>
      <w:tr w:rsidR="00BA3E48" w14:paraId="6AE139DE" w14:textId="77777777" w:rsidTr="0095525E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67B9657" w14:textId="77777777" w:rsidR="00BA3E48" w:rsidRPr="002F109D" w:rsidRDefault="00BA3E48" w:rsidP="00274B97">
            <w:pPr>
              <w:spacing w:before="120"/>
              <w:jc w:val="left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lastRenderedPageBreak/>
              <w:t xml:space="preserve">Odbornost / poř. číslo </w:t>
            </w:r>
          </w:p>
        </w:tc>
        <w:tc>
          <w:tcPr>
            <w:tcW w:w="949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E43675D" w14:textId="77777777" w:rsidR="00BA3E48" w:rsidRPr="002F109D" w:rsidRDefault="00BA3E48" w:rsidP="00274B97">
            <w:pPr>
              <w:spacing w:before="120"/>
              <w:jc w:val="left"/>
              <w:rPr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Detailní informace k činnostem v rozsahu akreditace</w:t>
            </w:r>
          </w:p>
        </w:tc>
      </w:tr>
      <w:tr w:rsidR="00BA3E48" w14:paraId="246E30EC" w14:textId="77777777" w:rsidTr="00274B97">
        <w:tc>
          <w:tcPr>
            <w:tcW w:w="993" w:type="dxa"/>
            <w:tcBorders>
              <w:top w:val="double" w:sz="4" w:space="0" w:color="auto"/>
              <w:left w:val="double" w:sz="4" w:space="0" w:color="auto"/>
            </w:tcBorders>
          </w:tcPr>
          <w:p w14:paraId="5D75E6BE" w14:textId="77777777" w:rsidR="00BA3E48" w:rsidRPr="002F109D" w:rsidRDefault="00BA3E48" w:rsidP="00274B97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top w:val="double" w:sz="4" w:space="0" w:color="auto"/>
              <w:right w:val="double" w:sz="4" w:space="0" w:color="auto"/>
            </w:tcBorders>
          </w:tcPr>
          <w:p w14:paraId="0F21F2D9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55FB6AF" w14:textId="77777777" w:rsidTr="00274B97">
        <w:tc>
          <w:tcPr>
            <w:tcW w:w="993" w:type="dxa"/>
            <w:tcBorders>
              <w:left w:val="double" w:sz="4" w:space="0" w:color="auto"/>
            </w:tcBorders>
          </w:tcPr>
          <w:p w14:paraId="325789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right w:val="double" w:sz="4" w:space="0" w:color="auto"/>
            </w:tcBorders>
          </w:tcPr>
          <w:p w14:paraId="63357894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E4DF014" w14:textId="77777777" w:rsidTr="00274B97">
        <w:tc>
          <w:tcPr>
            <w:tcW w:w="993" w:type="dxa"/>
            <w:tcBorders>
              <w:left w:val="double" w:sz="4" w:space="0" w:color="auto"/>
              <w:bottom w:val="double" w:sz="4" w:space="0" w:color="auto"/>
            </w:tcBorders>
          </w:tcPr>
          <w:p w14:paraId="13F027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bottom w:val="double" w:sz="4" w:space="0" w:color="auto"/>
              <w:right w:val="double" w:sz="4" w:space="0" w:color="auto"/>
            </w:tcBorders>
          </w:tcPr>
          <w:p w14:paraId="7F1AB2E5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</w:tbl>
    <w:p w14:paraId="0947E109" w14:textId="77777777" w:rsidR="00236524" w:rsidRDefault="00236524" w:rsidP="004D4CFF">
      <w:pPr>
        <w:ind w:left="284" w:hanging="284"/>
        <w:rPr>
          <w:sz w:val="20"/>
        </w:rPr>
      </w:pPr>
    </w:p>
    <w:p w14:paraId="6D08D301" w14:textId="77777777" w:rsidR="004D4CFF" w:rsidRPr="004D4CFF" w:rsidRDefault="004D4CFF" w:rsidP="004D4CFF"/>
    <w:p w14:paraId="03A25E02" w14:textId="77777777" w:rsidR="00BA3E48" w:rsidRDefault="00BA3E48" w:rsidP="00BA3E4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Odběr primárních vzorků:</w:t>
      </w:r>
    </w:p>
    <w:tbl>
      <w:tblPr>
        <w:tblW w:w="105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2524"/>
        <w:gridCol w:w="2693"/>
        <w:gridCol w:w="3783"/>
        <w:gridCol w:w="867"/>
      </w:tblGrid>
      <w:tr w:rsidR="00BA3E48" w14:paraId="57DDDD12" w14:textId="77777777" w:rsidTr="0095525E">
        <w:trPr>
          <w:tblHeader/>
        </w:trPr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D2D79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Poř. číslo</w:t>
            </w:r>
            <w:r w:rsidRPr="002F109D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9C63E05" w14:textId="77777777" w:rsidR="00BA3E48" w:rsidRPr="00D3248A" w:rsidRDefault="00BA3E48" w:rsidP="0095525E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3248A">
              <w:rPr>
                <w:b/>
                <w:sz w:val="18"/>
                <w:szCs w:val="18"/>
              </w:rPr>
              <w:t>Technika odběru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5460F1A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Identifikace </w:t>
            </w:r>
            <w:r w:rsidRPr="002F109D">
              <w:rPr>
                <w:b/>
                <w:sz w:val="18"/>
                <w:szCs w:val="18"/>
              </w:rPr>
              <w:br/>
              <w:t xml:space="preserve">postupu odběru </w:t>
            </w: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BDFE48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Odebíraný materiál</w:t>
            </w: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D105F1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 w:rsidRPr="002F109D">
              <w:rPr>
                <w:b/>
                <w:sz w:val="18"/>
                <w:szCs w:val="18"/>
              </w:rPr>
              <w:t>Stupně volnosti</w:t>
            </w:r>
            <w:r w:rsidRPr="002F109D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7B101D" w14:paraId="409EE7F4" w14:textId="77777777" w:rsidTr="0095525E"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76D261" w14:textId="30029156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1.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71C11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09278F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3F6620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E3DB6EA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26B2B1A2" w14:textId="77777777" w:rsidTr="0095525E"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355748" w14:textId="6D8E5C24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2.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621E41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2F66D3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8883D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037C5F8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1548C48F" w14:textId="77777777" w:rsidTr="0095525E"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055551E" w14:textId="10F136BA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3.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4AF1B64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BAADB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0A6E58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1DC1222C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2EE4EE6" w14:textId="77777777" w:rsidR="004F0C32" w:rsidRPr="00901251" w:rsidRDefault="004F0C32" w:rsidP="00BA3E48"/>
    <w:p w14:paraId="34EF794C" w14:textId="77777777" w:rsidR="00BA3E48" w:rsidRPr="00A57D7A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 w:rsidRPr="00A57D7A">
        <w:rPr>
          <w:b/>
        </w:rPr>
        <w:t>Vysvětlivky</w:t>
      </w:r>
      <w:r>
        <w:rPr>
          <w:b/>
        </w:rPr>
        <w:t>:</w:t>
      </w:r>
    </w:p>
    <w:p w14:paraId="620D2945" w14:textId="77777777" w:rsidR="00BA3E48" w:rsidRDefault="00BA3E48" w:rsidP="00BA3E48">
      <w:pPr>
        <w:spacing w:before="120"/>
        <w:ind w:left="284" w:hanging="284"/>
        <w:rPr>
          <w:sz w:val="20"/>
        </w:rPr>
      </w:pPr>
      <w:r w:rsidRPr="00A57D7A">
        <w:rPr>
          <w:b/>
          <w:sz w:val="20"/>
          <w:vertAlign w:val="superscript"/>
        </w:rPr>
        <w:t>1</w:t>
      </w:r>
      <w:r>
        <w:rPr>
          <w:b/>
        </w:rPr>
        <w:tab/>
      </w:r>
      <w:r w:rsidRPr="00A57D7A">
        <w:rPr>
          <w:sz w:val="20"/>
        </w:rPr>
        <w:t>Zavedené stupně volnosti podle MPA 00-09-..</w:t>
      </w:r>
      <w:r>
        <w:rPr>
          <w:sz w:val="20"/>
        </w:rPr>
        <w:t xml:space="preserve">: </w:t>
      </w:r>
    </w:p>
    <w:p w14:paraId="2DF5174B" w14:textId="25B6B4E2" w:rsidR="00BA3E48" w:rsidRDefault="00BA3E48" w:rsidP="00BA3E48">
      <w:pPr>
        <w:spacing w:before="120"/>
        <w:ind w:left="284"/>
        <w:rPr>
          <w:sz w:val="20"/>
        </w:rPr>
      </w:pPr>
      <w:r w:rsidRPr="00901251">
        <w:rPr>
          <w:sz w:val="20"/>
        </w:rPr>
        <w:t xml:space="preserve">A </w:t>
      </w:r>
      <w:r w:rsidR="00256E4D">
        <w:rPr>
          <w:sz w:val="20"/>
        </w:rPr>
        <w:t>-</w:t>
      </w:r>
      <w:r w:rsidRPr="00901251">
        <w:rPr>
          <w:sz w:val="20"/>
        </w:rPr>
        <w:t xml:space="preserve"> Flexibilita týkající se dokumentovaného postupu vyšetření</w:t>
      </w:r>
      <w:r w:rsidR="00CD29FE">
        <w:rPr>
          <w:sz w:val="20"/>
        </w:rPr>
        <w:t xml:space="preserve"> / odběru</w:t>
      </w:r>
    </w:p>
    <w:p w14:paraId="2E8B6486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B - Flexibilita týkající se techniky</w:t>
      </w:r>
    </w:p>
    <w:p w14:paraId="349C3F13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C - Flexibilita týkající se analytů/parametrů</w:t>
      </w:r>
    </w:p>
    <w:p w14:paraId="692C7FEF" w14:textId="44A51661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 xml:space="preserve">D - Flexibilita týkající </w:t>
      </w:r>
      <w:r w:rsidR="0001258A">
        <w:rPr>
          <w:sz w:val="20"/>
        </w:rPr>
        <w:t xml:space="preserve">se </w:t>
      </w:r>
      <w:r w:rsidRPr="00901251">
        <w:rPr>
          <w:sz w:val="20"/>
        </w:rPr>
        <w:t xml:space="preserve">vyšetřovaného materiálu </w:t>
      </w:r>
    </w:p>
    <w:p w14:paraId="6B34F154" w14:textId="77777777" w:rsidR="00BA3E48" w:rsidRDefault="00BA3E48" w:rsidP="00BA3E48">
      <w:pPr>
        <w:spacing w:before="120"/>
        <w:ind w:left="284"/>
        <w:rPr>
          <w:sz w:val="20"/>
        </w:rPr>
      </w:pPr>
      <w:r>
        <w:rPr>
          <w:sz w:val="20"/>
        </w:rPr>
        <w:t>Není-li uveden žádný stupeň volnosti, nemůže laboratoř pro dané vyšetření uplatňovat flexibilní přístup k rozsahu akreditace.</w:t>
      </w:r>
    </w:p>
    <w:p w14:paraId="691B06DE" w14:textId="77777777" w:rsidR="00BA3E48" w:rsidRDefault="00BA3E48" w:rsidP="00BA3E48">
      <w:pPr>
        <w:spacing w:before="120"/>
        <w:ind w:left="284" w:hanging="284"/>
        <w:rPr>
          <w:sz w:val="20"/>
        </w:rPr>
      </w:pPr>
    </w:p>
    <w:p w14:paraId="55167D6E" w14:textId="45B820F4" w:rsidR="004D4CFF" w:rsidRDefault="00BA3E48" w:rsidP="0095525E">
      <w:pPr>
        <w:spacing w:before="120"/>
        <w:ind w:left="284" w:hanging="284"/>
      </w:pPr>
      <w:r w:rsidRPr="00A57D7A">
        <w:rPr>
          <w:b/>
          <w:sz w:val="20"/>
          <w:vertAlign w:val="superscript"/>
        </w:rPr>
        <w:t>2</w:t>
      </w:r>
      <w:r>
        <w:rPr>
          <w:b/>
          <w:sz w:val="20"/>
          <w:vertAlign w:val="superscript"/>
        </w:rPr>
        <w:tab/>
      </w:r>
      <w:r>
        <w:rPr>
          <w:sz w:val="20"/>
        </w:rPr>
        <w:t xml:space="preserve">V případě, že je laboratoř schopna provádět odběr </w:t>
      </w:r>
      <w:r>
        <w:rPr>
          <w:bCs/>
          <w:sz w:val="20"/>
        </w:rPr>
        <w:t>mimo</w:t>
      </w:r>
      <w:r>
        <w:rPr>
          <w:sz w:val="20"/>
        </w:rPr>
        <w:t xml:space="preserve"> své stálé prostory, jsou tyto </w:t>
      </w:r>
      <w:r w:rsidRPr="00A57D7A">
        <w:rPr>
          <w:sz w:val="20"/>
        </w:rPr>
        <w:t>odběry</w:t>
      </w:r>
      <w:r>
        <w:rPr>
          <w:sz w:val="20"/>
        </w:rPr>
        <w:t xml:space="preserve"> u pořadového čísla označeny hvězdičkou</w:t>
      </w:r>
      <w:r w:rsidR="00226158">
        <w:rPr>
          <w:sz w:val="20"/>
        </w:rPr>
        <w:t>.</w:t>
      </w:r>
    </w:p>
    <w:sectPr w:rsidR="004D4CFF" w:rsidSect="002F109D">
      <w:headerReference w:type="default" r:id="rId10"/>
      <w:footerReference w:type="default" r:id="rId11"/>
      <w:headerReference w:type="first" r:id="rId12"/>
      <w:footerReference w:type="first" r:id="rId13"/>
      <w:footnotePr>
        <w:numFmt w:val="chicago"/>
        <w:numStart w:val="4"/>
      </w:footnotePr>
      <w:pgSz w:w="11907" w:h="16840" w:code="9"/>
      <w:pgMar w:top="1134" w:right="708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2F811A" w14:textId="77777777" w:rsidR="006A49C7" w:rsidRDefault="006A49C7">
      <w:r>
        <w:separator/>
      </w:r>
    </w:p>
  </w:endnote>
  <w:endnote w:type="continuationSeparator" w:id="0">
    <w:p w14:paraId="7DB95885" w14:textId="77777777" w:rsidR="006A49C7" w:rsidRDefault="006A4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65C28" w14:textId="79EF9CFB" w:rsidR="002F109D" w:rsidRPr="002F109D" w:rsidRDefault="002F109D" w:rsidP="002F109D">
    <w:pPr>
      <w:pStyle w:val="Zpat"/>
      <w:rPr>
        <w:sz w:val="16"/>
        <w:szCs w:val="16"/>
      </w:rPr>
    </w:pPr>
    <w:r w:rsidRPr="002F109D">
      <w:rPr>
        <w:sz w:val="16"/>
        <w:szCs w:val="16"/>
      </w:rPr>
      <w:ptab w:relativeTo="margin" w:alignment="center" w:leader="none"/>
    </w:r>
    <w:r w:rsidRPr="002F109D">
      <w:rPr>
        <w:sz w:val="16"/>
        <w:szCs w:val="16"/>
      </w:rPr>
      <w:t>11_01-P508_M-</w:t>
    </w:r>
    <w:r w:rsidR="0095525E">
      <w:rPr>
        <w:sz w:val="16"/>
        <w:szCs w:val="16"/>
      </w:rPr>
      <w:t>202312</w:t>
    </w:r>
    <w:r>
      <w:rPr>
        <w:sz w:val="16"/>
        <w:szCs w:val="16"/>
      </w:rPr>
      <w:t>01</w:t>
    </w:r>
    <w:r w:rsidRPr="002F109D">
      <w:rPr>
        <w:sz w:val="16"/>
        <w:szCs w:val="16"/>
      </w:rPr>
      <w:ptab w:relativeTo="margin" w:alignment="right" w:leader="none"/>
    </w:r>
    <w:r w:rsidRPr="002F109D">
      <w:rPr>
        <w:sz w:val="16"/>
        <w:szCs w:val="16"/>
      </w:rPr>
      <w:t xml:space="preserve">Stránka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PAGE  \* Arabic  \* MERGEFORMAT</w:instrText>
    </w:r>
    <w:r w:rsidRPr="002F109D">
      <w:rPr>
        <w:bCs/>
        <w:sz w:val="16"/>
        <w:szCs w:val="16"/>
      </w:rPr>
      <w:fldChar w:fldCharType="separate"/>
    </w:r>
    <w:r w:rsidR="0095525E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  <w:r w:rsidRPr="002F109D">
      <w:rPr>
        <w:sz w:val="16"/>
        <w:szCs w:val="16"/>
      </w:rPr>
      <w:t xml:space="preserve"> z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NUMPAGES  \* Arabic  \* MERGEFORMAT</w:instrText>
    </w:r>
    <w:r w:rsidRPr="002F109D">
      <w:rPr>
        <w:bCs/>
        <w:sz w:val="16"/>
        <w:szCs w:val="16"/>
      </w:rPr>
      <w:fldChar w:fldCharType="separate"/>
    </w:r>
    <w:r w:rsidR="0095525E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41" w14:textId="77777777" w:rsidR="00236524" w:rsidRDefault="003D707F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0947E142" w14:textId="77777777" w:rsidR="00236524" w:rsidRDefault="00236524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3D707F">
      <w:rPr>
        <w:sz w:val="14"/>
      </w:rPr>
      <w:instrText xml:space="preserve"> SUBJECT </w:instrText>
    </w:r>
    <w:r>
      <w:rPr>
        <w:sz w:val="14"/>
      </w:rPr>
      <w:fldChar w:fldCharType="separate"/>
    </w:r>
    <w:r w:rsidR="003D707F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COMMENTS </w:instrText>
    </w:r>
    <w:r>
      <w:rPr>
        <w:sz w:val="14"/>
      </w:rPr>
      <w:fldChar w:fldCharType="separate"/>
    </w:r>
    <w:r w:rsidR="003D707F">
      <w:rPr>
        <w:sz w:val="14"/>
      </w:rPr>
      <w:t>P508_M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6FDE18" w14:textId="77777777" w:rsidR="006A49C7" w:rsidRDefault="006A49C7">
      <w:r>
        <w:separator/>
      </w:r>
    </w:p>
  </w:footnote>
  <w:footnote w:type="continuationSeparator" w:id="0">
    <w:p w14:paraId="7F5BFECE" w14:textId="77777777" w:rsidR="006A49C7" w:rsidRDefault="006A4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398C55" w14:textId="77777777" w:rsidR="007E4D90" w:rsidRDefault="007E4D90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9110673" wp14:editId="31C02541">
          <wp:simplePos x="0" y="0"/>
          <wp:positionH relativeFrom="margin">
            <wp:posOffset>3941937</wp:posOffset>
          </wp:positionH>
          <wp:positionV relativeFrom="paragraph">
            <wp:posOffset>-242570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707F">
      <w:tab/>
    </w:r>
  </w:p>
  <w:p w14:paraId="0947E139" w14:textId="35785AA0" w:rsidR="00236524" w:rsidRDefault="003D707F" w:rsidP="007E4D90">
    <w:pPr>
      <w:tabs>
        <w:tab w:val="center" w:pos="4536"/>
      </w:tabs>
      <w:spacing w:after="60"/>
      <w:jc w:val="center"/>
    </w:pPr>
    <w:r>
      <w:t>Příloha č. 3</w:t>
    </w:r>
  </w:p>
  <w:p w14:paraId="0947E13A" w14:textId="7B311A80" w:rsidR="00236524" w:rsidRDefault="003D707F">
    <w:pPr>
      <w:tabs>
        <w:tab w:val="center" w:pos="4536"/>
      </w:tabs>
      <w:spacing w:after="60"/>
      <w:jc w:val="center"/>
      <w:rPr>
        <w:b/>
      </w:rPr>
    </w:pPr>
    <w:r>
      <w:t xml:space="preserve">Specifikace rozsahu akreditace </w:t>
    </w:r>
    <w:r>
      <w:rPr>
        <w:b/>
      </w:rPr>
      <w:t>zdravotnické laboratoře</w:t>
    </w:r>
  </w:p>
  <w:p w14:paraId="25D28D99" w14:textId="77777777" w:rsidR="008908CB" w:rsidRDefault="008908CB">
    <w:pPr>
      <w:tabs>
        <w:tab w:val="center" w:pos="4536"/>
      </w:tabs>
      <w:spacing w:after="60"/>
      <w:jc w:val="center"/>
    </w:pPr>
  </w:p>
  <w:p w14:paraId="0947E13B" w14:textId="38E3A338" w:rsidR="00236524" w:rsidRDefault="003D707F">
    <w:pPr>
      <w:spacing w:before="240" w:after="60"/>
      <w:jc w:val="left"/>
      <w:rPr>
        <w:b/>
      </w:rPr>
    </w:pPr>
    <w:r>
      <w:rPr>
        <w:b/>
      </w:rPr>
      <w:t>Akreditovaný subjekt podle ČSN EN ISO 15189</w:t>
    </w:r>
    <w:r w:rsidR="00AE0B9B">
      <w:rPr>
        <w:b/>
      </w:rPr>
      <w:t xml:space="preserve"> ed.</w:t>
    </w:r>
    <w:r w:rsidR="00291FFA">
      <w:rPr>
        <w:b/>
      </w:rPr>
      <w:t xml:space="preserve"> </w:t>
    </w:r>
    <w:r w:rsidR="00AD04C4">
      <w:rPr>
        <w:b/>
      </w:rPr>
      <w:t>2</w:t>
    </w:r>
    <w:r>
      <w:rPr>
        <w:b/>
      </w:rPr>
      <w:t>:20</w:t>
    </w:r>
    <w:r w:rsidR="00AD04C4">
      <w:rPr>
        <w:b/>
      </w:rPr>
      <w:t>1</w:t>
    </w:r>
    <w:r>
      <w:rPr>
        <w:b/>
      </w:rPr>
      <w:t>3:</w:t>
    </w:r>
  </w:p>
  <w:p w14:paraId="3440A83A" w14:textId="77777777" w:rsidR="00AC695E" w:rsidRDefault="00AC695E" w:rsidP="001B0CAD">
    <w:pPr>
      <w:spacing w:before="60"/>
      <w:jc w:val="center"/>
      <w:rPr>
        <w:b/>
      </w:rPr>
    </w:pPr>
  </w:p>
  <w:p w14:paraId="0947E13C" w14:textId="0971D15C" w:rsidR="00236524" w:rsidRDefault="00AC695E" w:rsidP="001B0CAD">
    <w:pPr>
      <w:spacing w:before="60"/>
      <w:jc w:val="center"/>
    </w:pPr>
    <w:r w:rsidRPr="000E4769">
      <w:rPr>
        <w:b/>
      </w:rPr>
      <w:t>název subjektu posuzování shody (právnické nebo fyzické osoby)</w:t>
    </w:r>
    <w:r w:rsidRPr="000E4769">
      <w:br/>
    </w:r>
    <w:r w:rsidR="007E4D90">
      <w:t xml:space="preserve">objekt </w:t>
    </w:r>
    <w:r w:rsidR="007E4D90" w:rsidRPr="007C57E8">
      <w:t>číslo</w:t>
    </w:r>
    <w:r w:rsidR="007E4D90">
      <w:t xml:space="preserve"> </w:t>
    </w:r>
    <w:r w:rsidR="00A63305">
      <w:t>8</w:t>
    </w:r>
    <w:r w:rsidR="007E4D90">
      <w:t xml:space="preserve">xxx, </w:t>
    </w:r>
    <w:r>
      <w:t>«</w:t>
    </w:r>
    <w:r w:rsidRPr="000E4769">
      <w:t xml:space="preserve">název </w:t>
    </w:r>
    <w:r w:rsidRPr="00AC695E">
      <w:t>zdravotnické laboratoře</w:t>
    </w:r>
    <w:r>
      <w:t>»</w:t>
    </w:r>
    <w:r w:rsidRPr="000E4769">
      <w:br/>
    </w:r>
    <w:r>
      <w:t>«</w:t>
    </w:r>
    <w:r w:rsidRPr="000E4769">
      <w:t xml:space="preserve">adresa </w:t>
    </w:r>
    <w:r w:rsidRPr="00AC695E">
      <w:t>zdravotnické laboratoře</w:t>
    </w:r>
    <w:r>
      <w:t>»</w:t>
    </w:r>
  </w:p>
  <w:p w14:paraId="0947E13D" w14:textId="77777777" w:rsidR="001B0CAD" w:rsidRDefault="001B0CAD" w:rsidP="001B0CAD">
    <w:pPr>
      <w:spacing w:before="60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3F" w14:textId="77777777" w:rsidR="00236524" w:rsidRDefault="003D707F">
    <w:pPr>
      <w:tabs>
        <w:tab w:val="center" w:pos="4536"/>
      </w:tabs>
      <w:spacing w:after="60"/>
    </w:pPr>
    <w:r>
      <w:tab/>
      <w:t>Příloha č. 1</w:t>
    </w:r>
  </w:p>
  <w:p w14:paraId="0947E140" w14:textId="77777777" w:rsidR="00236524" w:rsidRDefault="003D707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3931D7C"/>
    <w:multiLevelType w:val="hybridMultilevel"/>
    <w:tmpl w:val="CC741B62"/>
    <w:lvl w:ilvl="0" w:tplc="CD2C881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01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524"/>
    <w:rsid w:val="0001258A"/>
    <w:rsid w:val="0006126A"/>
    <w:rsid w:val="0012222C"/>
    <w:rsid w:val="001B0CAD"/>
    <w:rsid w:val="001E59D3"/>
    <w:rsid w:val="00226158"/>
    <w:rsid w:val="00236524"/>
    <w:rsid w:val="00256E4D"/>
    <w:rsid w:val="00291FFA"/>
    <w:rsid w:val="002A169B"/>
    <w:rsid w:val="002F109D"/>
    <w:rsid w:val="003D707F"/>
    <w:rsid w:val="003F73D2"/>
    <w:rsid w:val="00401B50"/>
    <w:rsid w:val="00415A52"/>
    <w:rsid w:val="00455716"/>
    <w:rsid w:val="004D4CFF"/>
    <w:rsid w:val="004E238A"/>
    <w:rsid w:val="004F0C32"/>
    <w:rsid w:val="00515A76"/>
    <w:rsid w:val="00543460"/>
    <w:rsid w:val="005A3964"/>
    <w:rsid w:val="00665DCC"/>
    <w:rsid w:val="00675BED"/>
    <w:rsid w:val="006A49C7"/>
    <w:rsid w:val="007167D7"/>
    <w:rsid w:val="00790FDC"/>
    <w:rsid w:val="007B101D"/>
    <w:rsid w:val="007B24E3"/>
    <w:rsid w:val="007E4D90"/>
    <w:rsid w:val="0085120E"/>
    <w:rsid w:val="00853BB6"/>
    <w:rsid w:val="008714EA"/>
    <w:rsid w:val="008908CB"/>
    <w:rsid w:val="008A41D5"/>
    <w:rsid w:val="008F667A"/>
    <w:rsid w:val="00944C42"/>
    <w:rsid w:val="0095525E"/>
    <w:rsid w:val="00971950"/>
    <w:rsid w:val="00A63305"/>
    <w:rsid w:val="00AC695E"/>
    <w:rsid w:val="00AD04C4"/>
    <w:rsid w:val="00AE0B9B"/>
    <w:rsid w:val="00AE7C03"/>
    <w:rsid w:val="00B4215B"/>
    <w:rsid w:val="00B65F3E"/>
    <w:rsid w:val="00BA3E48"/>
    <w:rsid w:val="00C809BD"/>
    <w:rsid w:val="00CC4564"/>
    <w:rsid w:val="00CD29FE"/>
    <w:rsid w:val="00CE1A72"/>
    <w:rsid w:val="00D3248A"/>
    <w:rsid w:val="00D418D9"/>
    <w:rsid w:val="00E3773F"/>
    <w:rsid w:val="00F03ADB"/>
    <w:rsid w:val="00F76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0947E069"/>
  <w15:docId w15:val="{3177D333-46CB-4B19-BA12-B7235774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0654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906544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90654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906544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906544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906544"/>
    <w:pPr>
      <w:spacing w:before="120" w:after="120"/>
    </w:pPr>
    <w:rPr>
      <w:b/>
    </w:rPr>
  </w:style>
  <w:style w:type="paragraph" w:styleId="Zhlav">
    <w:name w:val="header"/>
    <w:basedOn w:val="Normln"/>
    <w:rsid w:val="00906544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06544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906544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906544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906544"/>
    <w:rPr>
      <w:sz w:val="20"/>
    </w:rPr>
  </w:style>
  <w:style w:type="character" w:styleId="Znakapoznpodarou">
    <w:name w:val="footnote reference"/>
    <w:semiHidden/>
    <w:rsid w:val="00906544"/>
    <w:rPr>
      <w:vertAlign w:val="superscript"/>
    </w:rPr>
  </w:style>
  <w:style w:type="character" w:styleId="Hypertextovodkaz">
    <w:name w:val="Hyperlink"/>
    <w:rsid w:val="00906544"/>
    <w:rPr>
      <w:color w:val="0000FF"/>
      <w:u w:val="single"/>
    </w:rPr>
  </w:style>
  <w:style w:type="table" w:styleId="Mkatabulky">
    <w:name w:val="Table Grid"/>
    <w:basedOn w:val="Normlntabulka"/>
    <w:uiPriority w:val="39"/>
    <w:rsid w:val="00906544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6Char">
    <w:name w:val="Nadpis 6 Char"/>
    <w:link w:val="Nadpis6"/>
    <w:uiPriority w:val="9"/>
    <w:rsid w:val="00906544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906544"/>
    <w:pPr>
      <w:shd w:val="clear" w:color="auto" w:fill="000080"/>
    </w:pPr>
    <w:rPr>
      <w:rFonts w:ascii="Tahoma" w:hAnsi="Tahoma" w:cs="Tahoma"/>
      <w:sz w:val="20"/>
    </w:rPr>
  </w:style>
  <w:style w:type="paragraph" w:styleId="Odstavecseseznamem">
    <w:name w:val="List Paragraph"/>
    <w:basedOn w:val="Normln"/>
    <w:uiPriority w:val="34"/>
    <w:qFormat/>
    <w:rsid w:val="004D4CFF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rsid w:val="007E4D90"/>
    <w:rPr>
      <w:sz w:val="24"/>
    </w:rPr>
  </w:style>
  <w:style w:type="character" w:styleId="Odkaznakoment">
    <w:name w:val="annotation reference"/>
    <w:basedOn w:val="Standardnpsmoodstavce"/>
    <w:semiHidden/>
    <w:unhideWhenUsed/>
    <w:rsid w:val="00CD29FE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CD29FE"/>
    <w:rPr>
      <w:sz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CD29FE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CD29F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CD2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 xsi:nil="true"/>
    <Schv_x00e1_leno xmlns="e9448448-c377-45fe-89f5-01fda98909d0">2022-12-18T23:00:00+00:00</Schv_x00e1_leno>
    <Typ_x0020__x0158_D xmlns="e9448448-c377-45fe-89f5-01fda98909d0">formulář/vzor</Typ_x0020__x0158_D>
    <Ozna_x010d_en_x00ed_ xmlns="e9448448-c377-45fe-89f5-01fda98909d0">11_01 M</Ozna_x010d_en_x00ed_>
    <P_x0159_ezkoum_x00e1_no_x0020_dne xmlns="e9448448-c377-45fe-89f5-01fda98909d0" xsi:nil="true"/>
    <rozsah_x0020_platnosti xmlns="e8bd6d70-59cb-4639-abaa-3c4a7c2b8601">
      <Value>ML</Value>
    </rozsah_x0020_platnosti>
    <Platnost_x0020_od xmlns="e9448448-c377-45fe-89f5-01fda98909d0">2022-12-31T23:00:00+00:00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216 - nová 15189</Pozn_x00e1_mka>
    <Platnost xmlns="e8bd6d70-59cb-4639-abaa-3c4a7c2b8601">K připomínkování</Platnost>
  </documentManagement>
</p:properties>
</file>

<file path=customXml/itemProps1.xml><?xml version="1.0" encoding="utf-8"?>
<ds:datastoreItem xmlns:ds="http://schemas.openxmlformats.org/officeDocument/2006/customXml" ds:itemID="{4263539D-17E8-4A8F-8C35-0A723F2A24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27518D-AE6B-4A06-B0EC-7D1B674BF8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BDB26F-27A2-4FF0-97AA-BFA745BE4185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357</Words>
  <Characters>2112</Characters>
  <Application>Microsoft Office Word</Application>
  <DocSecurity>0</DocSecurity>
  <Lines>17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Christov Kiril</dc:creator>
  <dc:description>P508_M</dc:description>
  <cp:lastModifiedBy>Ponikelska Dana</cp:lastModifiedBy>
  <cp:revision>3</cp:revision>
  <cp:lastPrinted>2005-05-12T11:44:00Z</cp:lastPrinted>
  <dcterms:created xsi:type="dcterms:W3CDTF">2023-11-22T11:54:00Z</dcterms:created>
  <dcterms:modified xsi:type="dcterms:W3CDTF">2023-11-22T11:56:00Z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M</vt:lpwstr>
  </property>
  <property fmtid="{D5CDD505-2E9C-101B-9397-08002B2CF9AE}" pid="15" name="Priorita na webu">
    <vt:lpwstr>330</vt:lpwstr>
  </property>
  <property fmtid="{D5CDD505-2E9C-101B-9397-08002B2CF9AE}" pid="16" name="WebCategory">
    <vt:lpwstr>;#4 EVP;#17 M;#</vt:lpwstr>
  </property>
  <property fmtid="{D5CDD505-2E9C-101B-9397-08002B2CF9AE}" pid="17" name="b_template">
    <vt:lpwstr>20180920</vt:lpwstr>
  </property>
  <property fmtid="{D5CDD505-2E9C-101B-9397-08002B2CF9AE}" pid="18" name="Označení dokumentu">
    <vt:lpwstr>11_01-P508_M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Order">
    <vt:r8>8300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11_01-P508_M Příloha 3 SŘ 20130510.docx</vt:lpwstr>
  </property>
</Properties>
</file>